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443230</wp:posOffset>
            </wp:positionV>
            <wp:extent cx="5986145" cy="3367405"/>
            <wp:effectExtent l="0" t="0" r="14605" b="444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cs="微软雅黑"/>
          <w:b w:val="0"/>
          <w:bCs w:val="0"/>
          <w:color w:val="000000"/>
          <w:kern w:val="0"/>
          <w:sz w:val="28"/>
          <w:szCs w:val="28"/>
          <w:lang w:eastAsia="zh-CN"/>
        </w:rPr>
        <w:t>预防保健科简介</w:t>
      </w: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47474"/>
          <w:spacing w:val="0"/>
          <w:sz w:val="24"/>
          <w:szCs w:val="24"/>
        </w:rPr>
        <w:t> </w:t>
      </w:r>
      <w:r>
        <w:rPr>
          <w:rFonts w:hint="eastAsia" w:ascii="微软雅黑" w:hAnsi="微软雅黑" w:cs="微软雅黑"/>
          <w:i w:val="0"/>
          <w:iCs w:val="0"/>
          <w:caps w:val="0"/>
          <w:color w:val="747474"/>
          <w:spacing w:val="0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1970年我院开诊时成立预防保健科，主要完成全院的预防保健，计划免疫工作。负责组织实施本院职工的医疗保健，定期组织职工体检，掌握职工的健康状况。做好传染病疫情报告、管理和统计工作，协助疾控部门做好传染病流行病学调查。每年组织临床、医技部门的传染病培训。每月每旬下门诊，病房检查传染病迟报、漏报情况，督促指导临床医师做好传染病监测，提高疫情报告质量。及时做好传染病及死亡病例的网络直报工作，完成每年预防医学学生的带教工作。协助爱卫会积极参加爱国卫生运动，做好除害灭病工作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科室成员</w:t>
      </w:r>
      <w:r>
        <w:rPr>
          <w:rFonts w:hint="eastAsia" w:ascii="微软雅黑" w:hAnsi="微软雅黑" w:cs="微软雅黑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="微软雅黑" w:hAnsi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XXXX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 2004年——至今医务处副处长兼保健科科长；</w:t>
      </w:r>
      <w:r>
        <w:rPr>
          <w:rFonts w:hint="eastAsia" w:ascii="微软雅黑" w:hAnsi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XXXX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 2009年——至今保健科护士（护师）；</w:t>
      </w:r>
      <w:r>
        <w:rPr>
          <w:rFonts w:hint="eastAsia" w:ascii="微软雅黑" w:hAnsi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XXXX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2012年——至今    保健科护士（护师）。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联系电话：0855-3833217 </w:t>
      </w:r>
    </w:p>
    <w:sectPr>
      <w:headerReference r:id="rId5" w:type="default"/>
      <w:footerReference r:id="rId6" w:type="default"/>
      <w:pgSz w:w="11906" w:h="16838"/>
      <w:pgMar w:top="1236" w:right="1236" w:bottom="1236" w:left="1236" w:header="567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8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8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</w:pPr>
    <w:r>
      <w:rPr>
        <w:rFonts w:hint="eastAsia" w:ascii="微软雅黑" w:hAnsi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瑞州</w:t>
    </w:r>
    <w:r>
      <w:rPr>
        <w:rFonts w:hint="eastAsia" w:ascii="微软雅黑" w:hAnsi="微软雅黑" w:eastAsia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515"/>
    <w:rsid w:val="00023651"/>
    <w:rsid w:val="00C2170B"/>
    <w:rsid w:val="01C628A7"/>
    <w:rsid w:val="084C03B9"/>
    <w:rsid w:val="12590515"/>
    <w:rsid w:val="13EF7963"/>
    <w:rsid w:val="18B93533"/>
    <w:rsid w:val="19740394"/>
    <w:rsid w:val="1AD01980"/>
    <w:rsid w:val="1C1461AC"/>
    <w:rsid w:val="222541A6"/>
    <w:rsid w:val="22D811DC"/>
    <w:rsid w:val="26A156AF"/>
    <w:rsid w:val="281F1F8A"/>
    <w:rsid w:val="29106770"/>
    <w:rsid w:val="29CF2EA0"/>
    <w:rsid w:val="2D2040A5"/>
    <w:rsid w:val="2D5D279A"/>
    <w:rsid w:val="2E993699"/>
    <w:rsid w:val="2FC71C76"/>
    <w:rsid w:val="30B6053C"/>
    <w:rsid w:val="32EE467F"/>
    <w:rsid w:val="33B304A2"/>
    <w:rsid w:val="44BB715B"/>
    <w:rsid w:val="48060346"/>
    <w:rsid w:val="481B05F8"/>
    <w:rsid w:val="4837698F"/>
    <w:rsid w:val="4890603C"/>
    <w:rsid w:val="50001F7B"/>
    <w:rsid w:val="50330BC6"/>
    <w:rsid w:val="5254601E"/>
    <w:rsid w:val="557309E8"/>
    <w:rsid w:val="5A661BB0"/>
    <w:rsid w:val="6270328E"/>
    <w:rsid w:val="63CC1C86"/>
    <w:rsid w:val="67BA5099"/>
    <w:rsid w:val="6D265FA8"/>
    <w:rsid w:val="6DE223CF"/>
    <w:rsid w:val="6F524910"/>
    <w:rsid w:val="706F1F58"/>
    <w:rsid w:val="75961566"/>
    <w:rsid w:val="771334D2"/>
    <w:rsid w:val="78445ACD"/>
    <w:rsid w:val="794D0F04"/>
    <w:rsid w:val="7BCE7509"/>
    <w:rsid w:val="7C6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left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32" w:lineRule="auto"/>
      <w:jc w:val="left"/>
      <w:outlineLvl w:val="1"/>
    </w:pPr>
    <w:rPr>
      <w:rFonts w:ascii="华文细黑" w:hAnsi="华文细黑" w:eastAsia="华文细黑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2021-11-22T03:55:00Z</dcterms:created>
  <dc:creator>zhangxiang67</dc:creator>
  <cp:lastModifiedBy>zhangxiang67</cp:lastModifiedBy>
  <dcterms:modified xsi:type="dcterms:W3CDTF">2022-02-11T05:13:50Z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9A46373BD2CE466386C06814B718DB03</vt:lpwstr>
  </property>
</Properties>
</file>